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AFEE" w14:textId="02753B47" w:rsidR="0058466A" w:rsidRPr="002971D2" w:rsidRDefault="0058466A" w:rsidP="0058466A">
      <w:pPr>
        <w:jc w:val="right"/>
        <w:rPr>
          <w:rFonts w:ascii="ＭＳ 明朝" w:hAnsi="ＭＳ 明朝"/>
          <w:sz w:val="22"/>
          <w:szCs w:val="22"/>
        </w:rPr>
      </w:pPr>
      <w:r w:rsidRPr="002971D2">
        <w:rPr>
          <w:rFonts w:ascii="ＭＳ 明朝" w:hAnsi="ＭＳ 明朝" w:hint="eastAsia"/>
          <w:sz w:val="22"/>
          <w:szCs w:val="22"/>
        </w:rPr>
        <w:t>様式</w:t>
      </w:r>
      <w:r w:rsidR="00CD3EF0" w:rsidRPr="002971D2">
        <w:rPr>
          <w:rFonts w:ascii="ＭＳ 明朝" w:hAnsi="ＭＳ 明朝" w:hint="eastAsia"/>
          <w:sz w:val="22"/>
          <w:szCs w:val="22"/>
        </w:rPr>
        <w:t>１</w:t>
      </w:r>
      <w:r w:rsidR="00AE57F4" w:rsidRPr="002971D2">
        <w:rPr>
          <w:rFonts w:ascii="ＭＳ 明朝" w:hAnsi="ＭＳ 明朝" w:hint="eastAsia"/>
          <w:sz w:val="22"/>
          <w:szCs w:val="22"/>
        </w:rPr>
        <w:t>５</w:t>
      </w:r>
    </w:p>
    <w:p w14:paraId="0EBDBC95" w14:textId="54E9568E" w:rsidR="0058466A" w:rsidRPr="007C7378" w:rsidRDefault="00847614" w:rsidP="007C7378">
      <w:pPr>
        <w:jc w:val="left"/>
        <w:rPr>
          <w:rFonts w:ascii="ＭＳ 明朝" w:hAnsi="ＭＳ 明朝"/>
          <w:sz w:val="21"/>
          <w:szCs w:val="21"/>
        </w:rPr>
      </w:pPr>
      <w:r>
        <w:rPr>
          <w:rFonts w:ascii="ＭＳ 明朝" w:hAnsi="ＭＳ 明朝" w:hint="eastAsia"/>
          <w:sz w:val="21"/>
          <w:szCs w:val="21"/>
        </w:rPr>
        <w:t>２</w:t>
      </w:r>
      <w:r w:rsidR="008B3AA9" w:rsidRPr="007C7378">
        <w:rPr>
          <w:rFonts w:ascii="ＭＳ 明朝" w:hAnsi="ＭＳ 明朝" w:hint="eastAsia"/>
          <w:sz w:val="21"/>
          <w:szCs w:val="21"/>
        </w:rPr>
        <w:t xml:space="preserve">　</w:t>
      </w:r>
      <w:r w:rsidR="00CD3EF0">
        <w:rPr>
          <w:rFonts w:ascii="ＭＳ 明朝" w:hAnsi="ＭＳ 明朝" w:hint="eastAsia"/>
          <w:sz w:val="21"/>
          <w:szCs w:val="21"/>
        </w:rPr>
        <w:t>設計及び施工に関する項目</w:t>
      </w:r>
    </w:p>
    <w:p w14:paraId="236C962C" w14:textId="673683E1" w:rsidR="00E96292" w:rsidRPr="00E96292" w:rsidRDefault="00690AC0" w:rsidP="00690AC0">
      <w:pPr>
        <w:ind w:firstLineChars="100" w:firstLine="210"/>
        <w:jc w:val="left"/>
        <w:rPr>
          <w:rFonts w:ascii="ＭＳ 明朝" w:hAnsi="ＭＳ 明朝"/>
          <w:sz w:val="21"/>
          <w:szCs w:val="21"/>
        </w:rPr>
      </w:pPr>
      <w:r>
        <w:rPr>
          <w:rFonts w:ascii="ＭＳ 明朝" w:hAnsi="ＭＳ 明朝" w:hint="eastAsia"/>
          <w:sz w:val="21"/>
          <w:szCs w:val="21"/>
        </w:rPr>
        <w:t xml:space="preserve">(5) </w:t>
      </w:r>
      <w:r w:rsidR="00BD2185">
        <w:rPr>
          <w:rFonts w:ascii="ＭＳ 明朝" w:hAnsi="ＭＳ 明朝" w:hint="eastAsia"/>
          <w:sz w:val="21"/>
          <w:szCs w:val="21"/>
        </w:rPr>
        <w:t>先進技術</w:t>
      </w:r>
      <w:r w:rsidR="0093177F">
        <w:rPr>
          <w:rFonts w:ascii="ＭＳ 明朝" w:hAnsi="ＭＳ 明朝" w:hint="eastAsia"/>
          <w:sz w:val="21"/>
          <w:szCs w:val="21"/>
        </w:rPr>
        <w:t>等</w:t>
      </w:r>
      <w:r w:rsidR="00BD2185">
        <w:rPr>
          <w:rFonts w:ascii="ＭＳ 明朝" w:hAnsi="ＭＳ 明朝" w:hint="eastAsia"/>
          <w:sz w:val="21"/>
          <w:szCs w:val="21"/>
        </w:rPr>
        <w:t>の</w:t>
      </w:r>
      <w:r w:rsidR="0093177F">
        <w:rPr>
          <w:rFonts w:ascii="ＭＳ 明朝" w:hAnsi="ＭＳ 明朝" w:hint="eastAsia"/>
          <w:sz w:val="21"/>
          <w:szCs w:val="21"/>
        </w:rPr>
        <w:t>活用</w:t>
      </w:r>
    </w:p>
    <w:p w14:paraId="036FC334" w14:textId="7A0B43AB" w:rsidR="00C35E83" w:rsidRDefault="00C35E83" w:rsidP="00C35E83">
      <w:pPr>
        <w:jc w:val="left"/>
        <w:rPr>
          <w:sz w:val="20"/>
        </w:rPr>
      </w:pPr>
      <w:r>
        <w:rPr>
          <w:rFonts w:ascii="ＭＳ 明朝" w:hAnsi="ＭＳ 明朝" w:hint="eastAsia"/>
          <w:noProof/>
          <w:sz w:val="32"/>
          <w:szCs w:val="32"/>
        </w:rPr>
        <mc:AlternateContent>
          <mc:Choice Requires="wps">
            <w:drawing>
              <wp:anchor distT="0" distB="0" distL="114300" distR="114300" simplePos="0" relativeHeight="251659264" behindDoc="0" locked="0" layoutInCell="1" allowOverlap="1" wp14:anchorId="5A8DE62C" wp14:editId="54441C11">
                <wp:simplePos x="0" y="0"/>
                <wp:positionH relativeFrom="margin">
                  <wp:align>right</wp:align>
                </wp:positionH>
                <wp:positionV relativeFrom="paragraph">
                  <wp:posOffset>41910</wp:posOffset>
                </wp:positionV>
                <wp:extent cx="6088380" cy="84582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6088380" cy="8458200"/>
                        </a:xfrm>
                        <a:prstGeom prst="rect">
                          <a:avLst/>
                        </a:prstGeom>
                        <a:solidFill>
                          <a:sysClr val="window" lastClr="FFFFFF"/>
                        </a:solidFill>
                        <a:ln w="6350">
                          <a:solidFill>
                            <a:prstClr val="black"/>
                          </a:solidFill>
                        </a:ln>
                      </wps:spPr>
                      <wps:txbx>
                        <w:txbxContent>
                          <w:p w14:paraId="1F074F8A" w14:textId="77777777" w:rsidR="00D9256B" w:rsidRPr="0043286D" w:rsidRDefault="00D9256B" w:rsidP="00D9256B">
                            <w:pPr>
                              <w:jc w:val="left"/>
                              <w:rPr>
                                <w:rFonts w:ascii="ＭＳ 明朝" w:hAnsi="ＭＳ 明朝"/>
                                <w:sz w:val="21"/>
                                <w:szCs w:val="21"/>
                              </w:rPr>
                            </w:pPr>
                            <w:bookmarkStart w:id="0" w:name="_Hlk211004335"/>
                          </w:p>
                          <w:p w14:paraId="33B9A94D" w14:textId="74A0C882" w:rsidR="00E96292" w:rsidRPr="0043286D" w:rsidRDefault="00D9256B" w:rsidP="00BD28D9">
                            <w:pPr>
                              <w:jc w:val="left"/>
                              <w:rPr>
                                <w:rFonts w:ascii="ＭＳ 明朝" w:hAnsi="ＭＳ 明朝"/>
                                <w:sz w:val="21"/>
                                <w:szCs w:val="21"/>
                              </w:rPr>
                            </w:pPr>
                            <w:r w:rsidRPr="0043286D">
                              <w:rPr>
                                <w:rFonts w:ascii="ＭＳ 明朝" w:hAnsi="ＭＳ 明朝" w:hint="eastAsia"/>
                                <w:sz w:val="21"/>
                                <w:szCs w:val="21"/>
                              </w:rPr>
                              <w:t>【提案事項】</w:t>
                            </w:r>
                          </w:p>
                          <w:p w14:paraId="7BE19621" w14:textId="36685907" w:rsidR="00E96292" w:rsidRPr="0043286D" w:rsidRDefault="002C3CD7" w:rsidP="004601A3">
                            <w:pPr>
                              <w:jc w:val="left"/>
                              <w:rPr>
                                <w:rFonts w:ascii="ＭＳ 明朝" w:hAnsi="ＭＳ 明朝"/>
                                <w:sz w:val="21"/>
                                <w:szCs w:val="21"/>
                              </w:rPr>
                            </w:pPr>
                            <w:r w:rsidRPr="0043286D">
                              <w:rPr>
                                <w:rFonts w:ascii="ＭＳ 明朝" w:hAnsi="ＭＳ 明朝" w:hint="eastAsia"/>
                                <w:sz w:val="21"/>
                                <w:szCs w:val="21"/>
                              </w:rPr>
                              <w:t>「</w:t>
                            </w:r>
                            <w:r w:rsidR="00D9256B" w:rsidRPr="0043286D">
                              <w:rPr>
                                <w:rFonts w:ascii="ＭＳ 明朝" w:hAnsi="ＭＳ 明朝" w:hint="eastAsia"/>
                                <w:sz w:val="21"/>
                                <w:szCs w:val="21"/>
                              </w:rPr>
                              <w:t>先進技術等の活用</w:t>
                            </w:r>
                            <w:r w:rsidRPr="0043286D">
                              <w:rPr>
                                <w:rFonts w:ascii="ＭＳ 明朝" w:hAnsi="ＭＳ 明朝" w:hint="eastAsia"/>
                                <w:sz w:val="21"/>
                                <w:szCs w:val="21"/>
                              </w:rPr>
                              <w:t>」</w:t>
                            </w:r>
                            <w:r w:rsidR="00D9256B" w:rsidRPr="0043286D">
                              <w:rPr>
                                <w:rFonts w:ascii="ＭＳ 明朝" w:hAnsi="ＭＳ 明朝" w:hint="eastAsia"/>
                                <w:sz w:val="21"/>
                                <w:szCs w:val="21"/>
                              </w:rPr>
                              <w:t>に関する提案について、以下の項目を含めて記載する。</w:t>
                            </w:r>
                          </w:p>
                          <w:p w14:paraId="466A20C6" w14:textId="0120EE2C" w:rsidR="00E96292" w:rsidRPr="0043286D" w:rsidRDefault="00D9256B" w:rsidP="004601A3">
                            <w:pPr>
                              <w:ind w:firstLineChars="100" w:firstLine="210"/>
                              <w:jc w:val="left"/>
                              <w:rPr>
                                <w:rFonts w:ascii="ＭＳ 明朝" w:hAnsi="ＭＳ 明朝"/>
                                <w:sz w:val="21"/>
                                <w:szCs w:val="21"/>
                              </w:rPr>
                            </w:pPr>
                            <w:r w:rsidRPr="0043286D">
                              <w:rPr>
                                <w:rFonts w:ascii="ＭＳ 明朝" w:hAnsi="ＭＳ 明朝" w:hint="eastAsia"/>
                                <w:sz w:val="21"/>
                                <w:szCs w:val="21"/>
                              </w:rPr>
                              <w:t>・自動燃焼制御の安定化向上策</w:t>
                            </w:r>
                          </w:p>
                          <w:p w14:paraId="3C2F2610" w14:textId="00C57CD0" w:rsidR="00E96292" w:rsidRPr="0043286D" w:rsidRDefault="00E537E1" w:rsidP="002C3CD7">
                            <w:pPr>
                              <w:ind w:leftChars="100" w:left="400" w:firstLineChars="100" w:firstLine="210"/>
                              <w:jc w:val="left"/>
                              <w:rPr>
                                <w:rFonts w:ascii="ＭＳ 明朝" w:hAnsi="ＭＳ 明朝"/>
                                <w:sz w:val="21"/>
                                <w:szCs w:val="21"/>
                              </w:rPr>
                            </w:pPr>
                            <w:r w:rsidRPr="0043286D">
                              <w:rPr>
                                <w:rFonts w:ascii="ＭＳ 明朝" w:hAnsi="ＭＳ 明朝" w:hint="eastAsia"/>
                                <w:sz w:val="21"/>
                                <w:szCs w:val="21"/>
                              </w:rPr>
                              <w:t>AI 技術やセンシング技術等を活用した自動燃焼制御の安定化向上策を記載</w:t>
                            </w:r>
                            <w:r w:rsidR="005618A3" w:rsidRPr="0043286D">
                              <w:rPr>
                                <w:rFonts w:ascii="ＭＳ 明朝" w:hAnsi="ＭＳ 明朝" w:hint="eastAsia"/>
                                <w:sz w:val="21"/>
                                <w:szCs w:val="21"/>
                              </w:rPr>
                              <w:t>する。また、今後</w:t>
                            </w:r>
                            <w:r w:rsidR="00E96292" w:rsidRPr="0043286D">
                              <w:rPr>
                                <w:rFonts w:ascii="ＭＳ 明朝" w:hAnsi="ＭＳ 明朝" w:hint="eastAsia"/>
                                <w:sz w:val="21"/>
                                <w:szCs w:val="21"/>
                              </w:rPr>
                              <w:t>の技術進歩を見据え</w:t>
                            </w:r>
                            <w:r w:rsidR="005618A3" w:rsidRPr="0043286D">
                              <w:rPr>
                                <w:rFonts w:ascii="ＭＳ 明朝" w:hAnsi="ＭＳ 明朝" w:hint="eastAsia"/>
                                <w:sz w:val="21"/>
                                <w:szCs w:val="21"/>
                              </w:rPr>
                              <w:t>、将来的な</w:t>
                            </w:r>
                            <w:r w:rsidR="00E96292" w:rsidRPr="0043286D">
                              <w:rPr>
                                <w:rFonts w:ascii="ＭＳ 明朝" w:hAnsi="ＭＳ 明朝" w:hint="eastAsia"/>
                                <w:sz w:val="21"/>
                                <w:szCs w:val="21"/>
                              </w:rPr>
                              <w:t>機能拡張性も考慮する</w:t>
                            </w:r>
                            <w:r w:rsidR="005618A3" w:rsidRPr="0043286D">
                              <w:rPr>
                                <w:rFonts w:ascii="ＭＳ 明朝" w:hAnsi="ＭＳ 明朝" w:hint="eastAsia"/>
                                <w:sz w:val="21"/>
                                <w:szCs w:val="21"/>
                              </w:rPr>
                              <w:t>。</w:t>
                            </w:r>
                          </w:p>
                          <w:p w14:paraId="1C563A44" w14:textId="77777777" w:rsidR="00E96292" w:rsidRPr="0043286D" w:rsidRDefault="00E96292" w:rsidP="00E96292">
                            <w:pPr>
                              <w:jc w:val="left"/>
                              <w:rPr>
                                <w:rFonts w:ascii="ＭＳ 明朝" w:hAnsi="ＭＳ 明朝"/>
                                <w:sz w:val="21"/>
                                <w:szCs w:val="21"/>
                              </w:rPr>
                            </w:pPr>
                          </w:p>
                          <w:p w14:paraId="44B699ED" w14:textId="488C0B56" w:rsidR="00E96292" w:rsidRPr="0043286D" w:rsidRDefault="00D9256B" w:rsidP="004601A3">
                            <w:pPr>
                              <w:ind w:firstLineChars="100" w:firstLine="210"/>
                              <w:jc w:val="left"/>
                              <w:rPr>
                                <w:rFonts w:ascii="ＭＳ 明朝" w:hAnsi="ＭＳ 明朝"/>
                                <w:sz w:val="21"/>
                                <w:szCs w:val="21"/>
                              </w:rPr>
                            </w:pPr>
                            <w:r w:rsidRPr="0043286D">
                              <w:rPr>
                                <w:rFonts w:ascii="ＭＳ 明朝" w:hAnsi="ＭＳ 明朝" w:hint="eastAsia"/>
                                <w:sz w:val="21"/>
                                <w:szCs w:val="21"/>
                              </w:rPr>
                              <w:t>・業務</w:t>
                            </w:r>
                            <w:r w:rsidR="00E96292" w:rsidRPr="0043286D">
                              <w:rPr>
                                <w:rFonts w:ascii="ＭＳ 明朝" w:hAnsi="ＭＳ 明朝" w:hint="eastAsia"/>
                                <w:sz w:val="21"/>
                                <w:szCs w:val="21"/>
                              </w:rPr>
                              <w:t>の</w:t>
                            </w:r>
                            <w:r w:rsidR="00EB63C5" w:rsidRPr="0043286D">
                              <w:rPr>
                                <w:rFonts w:ascii="ＭＳ 明朝" w:hAnsi="ＭＳ 明朝" w:hint="eastAsia"/>
                                <w:sz w:val="21"/>
                                <w:szCs w:val="21"/>
                              </w:rPr>
                              <w:t>省力化</w:t>
                            </w:r>
                            <w:r w:rsidR="00E96292" w:rsidRPr="0043286D">
                              <w:rPr>
                                <w:rFonts w:ascii="ＭＳ 明朝" w:hAnsi="ＭＳ 明朝" w:hint="eastAsia"/>
                                <w:sz w:val="21"/>
                                <w:szCs w:val="21"/>
                              </w:rPr>
                              <w:t>に</w:t>
                            </w:r>
                            <w:r w:rsidR="00EB63C5" w:rsidRPr="0043286D">
                              <w:rPr>
                                <w:rFonts w:ascii="ＭＳ 明朝" w:hAnsi="ＭＳ 明朝" w:hint="eastAsia"/>
                                <w:sz w:val="21"/>
                                <w:szCs w:val="21"/>
                              </w:rPr>
                              <w:t>資する</w:t>
                            </w:r>
                            <w:r w:rsidR="00E96292" w:rsidRPr="0043286D">
                              <w:rPr>
                                <w:rFonts w:ascii="ＭＳ 明朝" w:hAnsi="ＭＳ 明朝" w:hint="eastAsia"/>
                                <w:sz w:val="21"/>
                                <w:szCs w:val="21"/>
                              </w:rPr>
                              <w:t>方策</w:t>
                            </w:r>
                          </w:p>
                          <w:p w14:paraId="64414E07" w14:textId="00FF1B70" w:rsidR="00E96292" w:rsidRPr="0043286D" w:rsidRDefault="00E96292" w:rsidP="00E96292">
                            <w:pPr>
                              <w:ind w:leftChars="100" w:left="400" w:firstLineChars="100" w:firstLine="210"/>
                              <w:jc w:val="left"/>
                              <w:rPr>
                                <w:rFonts w:ascii="ＭＳ 明朝" w:hAnsi="ＭＳ 明朝"/>
                                <w:sz w:val="21"/>
                                <w:szCs w:val="21"/>
                              </w:rPr>
                            </w:pPr>
                            <w:r w:rsidRPr="0043286D">
                              <w:rPr>
                                <w:rFonts w:ascii="ＭＳ 明朝" w:hAnsi="ＭＳ 明朝" w:hint="eastAsia"/>
                                <w:sz w:val="21"/>
                                <w:szCs w:val="21"/>
                              </w:rPr>
                              <w:t>点検業務の自動化や画像処理等での運転監視業務の効率化など</w:t>
                            </w:r>
                            <w:r w:rsidR="002F35AE" w:rsidRPr="0043286D">
                              <w:rPr>
                                <w:rFonts w:ascii="ＭＳ 明朝" w:hAnsi="ＭＳ 明朝" w:hint="eastAsia"/>
                                <w:sz w:val="21"/>
                                <w:szCs w:val="21"/>
                              </w:rPr>
                              <w:t>、</w:t>
                            </w:r>
                            <w:r w:rsidRPr="0043286D">
                              <w:rPr>
                                <w:rFonts w:ascii="ＭＳ 明朝" w:hAnsi="ＭＳ 明朝" w:hint="eastAsia"/>
                                <w:sz w:val="21"/>
                                <w:szCs w:val="21"/>
                              </w:rPr>
                              <w:t>ICTを活用した業務</w:t>
                            </w:r>
                            <w:r w:rsidR="00EB63C5" w:rsidRPr="0043286D">
                              <w:rPr>
                                <w:rFonts w:ascii="ＭＳ 明朝" w:hAnsi="ＭＳ 明朝" w:hint="eastAsia"/>
                                <w:sz w:val="21"/>
                                <w:szCs w:val="21"/>
                              </w:rPr>
                              <w:t>全般の省力化</w:t>
                            </w:r>
                            <w:r w:rsidRPr="0043286D">
                              <w:rPr>
                                <w:rFonts w:ascii="ＭＳ 明朝" w:hAnsi="ＭＳ 明朝" w:hint="eastAsia"/>
                                <w:sz w:val="21"/>
                                <w:szCs w:val="21"/>
                              </w:rPr>
                              <w:t>に</w:t>
                            </w:r>
                            <w:r w:rsidR="00EB63C5" w:rsidRPr="0043286D">
                              <w:rPr>
                                <w:rFonts w:ascii="ＭＳ 明朝" w:hAnsi="ＭＳ 明朝" w:hint="eastAsia"/>
                                <w:sz w:val="21"/>
                                <w:szCs w:val="21"/>
                              </w:rPr>
                              <w:t>資する</w:t>
                            </w:r>
                            <w:r w:rsidRPr="0043286D">
                              <w:rPr>
                                <w:rFonts w:ascii="ＭＳ 明朝" w:hAnsi="ＭＳ 明朝" w:hint="eastAsia"/>
                                <w:sz w:val="21"/>
                                <w:szCs w:val="21"/>
                              </w:rPr>
                              <w:t>方策について記載する。</w:t>
                            </w:r>
                          </w:p>
                          <w:p w14:paraId="374EA9D8" w14:textId="1E983F42" w:rsidR="00891D63" w:rsidRPr="0043286D" w:rsidRDefault="00891D63" w:rsidP="00D9256B">
                            <w:pPr>
                              <w:jc w:val="left"/>
                              <w:rPr>
                                <w:rFonts w:ascii="ＭＳ 明朝" w:hAnsi="ＭＳ 明朝"/>
                                <w:sz w:val="21"/>
                                <w:szCs w:val="21"/>
                              </w:rPr>
                            </w:pPr>
                          </w:p>
                          <w:p w14:paraId="652243B7" w14:textId="77777777" w:rsidR="00891D63" w:rsidRPr="0043286D" w:rsidRDefault="00891D63" w:rsidP="00D9256B">
                            <w:pPr>
                              <w:jc w:val="left"/>
                              <w:rPr>
                                <w:rFonts w:ascii="ＭＳ 明朝" w:hAnsi="ＭＳ 明朝"/>
                                <w:sz w:val="21"/>
                                <w:szCs w:val="21"/>
                              </w:rPr>
                            </w:pPr>
                          </w:p>
                          <w:p w14:paraId="3A8CFD05" w14:textId="77777777" w:rsidR="004601A3" w:rsidRPr="0043286D" w:rsidRDefault="004601A3" w:rsidP="00D9256B">
                            <w:pPr>
                              <w:jc w:val="left"/>
                              <w:rPr>
                                <w:rFonts w:ascii="ＭＳ 明朝" w:hAnsi="ＭＳ 明朝"/>
                                <w:sz w:val="21"/>
                                <w:szCs w:val="21"/>
                              </w:rPr>
                            </w:pPr>
                          </w:p>
                          <w:p w14:paraId="39565897" w14:textId="77777777" w:rsidR="00D9256B" w:rsidRPr="0043286D" w:rsidRDefault="00D9256B" w:rsidP="00BD28D9">
                            <w:pPr>
                              <w:jc w:val="left"/>
                              <w:rPr>
                                <w:rFonts w:ascii="ＭＳ 明朝" w:hAnsi="ＭＳ 明朝"/>
                                <w:sz w:val="21"/>
                                <w:szCs w:val="21"/>
                              </w:rPr>
                            </w:pPr>
                            <w:r w:rsidRPr="0043286D">
                              <w:rPr>
                                <w:rFonts w:ascii="ＭＳ 明朝" w:hAnsi="ＭＳ 明朝" w:hint="eastAsia"/>
                                <w:sz w:val="21"/>
                                <w:szCs w:val="21"/>
                              </w:rPr>
                              <w:t>【作成上の注意】</w:t>
                            </w:r>
                          </w:p>
                          <w:p w14:paraId="3AFF62A9" w14:textId="481326CF" w:rsidR="004601A3" w:rsidRPr="0043286D" w:rsidRDefault="00D9256B" w:rsidP="004601A3">
                            <w:pPr>
                              <w:ind w:firstLineChars="100" w:firstLine="210"/>
                              <w:jc w:val="left"/>
                              <w:rPr>
                                <w:rFonts w:ascii="ＭＳ 明朝" w:hAnsi="ＭＳ 明朝"/>
                                <w:sz w:val="21"/>
                                <w:szCs w:val="21"/>
                              </w:rPr>
                            </w:pPr>
                            <w:r w:rsidRPr="0043286D">
                              <w:rPr>
                                <w:rFonts w:ascii="ＭＳ 明朝" w:hAnsi="ＭＳ 明朝" w:hint="eastAsia"/>
                                <w:sz w:val="21"/>
                                <w:szCs w:val="21"/>
                              </w:rPr>
                              <w:t>・</w:t>
                            </w:r>
                            <w:r w:rsidR="0080613E" w:rsidRPr="0043286D">
                              <w:rPr>
                                <w:rFonts w:ascii="ＭＳ 明朝" w:hAnsi="ＭＳ 明朝" w:hint="eastAsia"/>
                                <w:kern w:val="0"/>
                                <w:sz w:val="21"/>
                                <w:szCs w:val="21"/>
                              </w:rPr>
                              <w:t>Ａ</w:t>
                            </w:r>
                            <w:r w:rsidRPr="0043286D">
                              <w:rPr>
                                <w:rFonts w:ascii="ＭＳ 明朝" w:hAnsi="ＭＳ 明朝"/>
                                <w:sz w:val="21"/>
                                <w:szCs w:val="21"/>
                              </w:rPr>
                              <w:t>４</w:t>
                            </w:r>
                            <w:r w:rsidR="00CA573D" w:rsidRPr="0043286D">
                              <w:rPr>
                                <w:rFonts w:ascii="ＭＳ 明朝" w:hAnsi="ＭＳ 明朝" w:hint="eastAsia"/>
                                <w:sz w:val="21"/>
                                <w:szCs w:val="21"/>
                              </w:rPr>
                              <w:t>（縦）</w:t>
                            </w:r>
                            <w:r w:rsidR="004601A3" w:rsidRPr="0043286D">
                              <w:rPr>
                                <w:rFonts w:ascii="ＭＳ 明朝" w:hAnsi="ＭＳ 明朝" w:hint="eastAsia"/>
                                <w:sz w:val="21"/>
                                <w:szCs w:val="21"/>
                              </w:rPr>
                              <w:t>サイズ</w:t>
                            </w:r>
                            <w:r w:rsidRPr="0043286D">
                              <w:rPr>
                                <w:rFonts w:ascii="ＭＳ 明朝" w:hAnsi="ＭＳ 明朝" w:hint="eastAsia"/>
                                <w:sz w:val="21"/>
                                <w:szCs w:val="21"/>
                              </w:rPr>
                              <w:t>、片面</w:t>
                            </w:r>
                            <w:r w:rsidR="00E96292" w:rsidRPr="0043286D">
                              <w:rPr>
                                <w:rFonts w:ascii="ＭＳ 明朝" w:hAnsi="ＭＳ 明朝" w:hint="eastAsia"/>
                                <w:sz w:val="21"/>
                                <w:szCs w:val="21"/>
                              </w:rPr>
                              <w:t>２</w:t>
                            </w:r>
                            <w:r w:rsidRPr="0043286D">
                              <w:rPr>
                                <w:rFonts w:ascii="ＭＳ 明朝" w:hAnsi="ＭＳ 明朝" w:hint="eastAsia"/>
                                <w:sz w:val="21"/>
                                <w:szCs w:val="21"/>
                              </w:rPr>
                              <w:t>枚以内</w:t>
                            </w:r>
                            <w:r w:rsidR="004601A3" w:rsidRPr="0043286D">
                              <w:rPr>
                                <w:rFonts w:ascii="ＭＳ 明朝" w:hAnsi="ＭＳ 明朝" w:hint="eastAsia"/>
                                <w:sz w:val="21"/>
                                <w:szCs w:val="21"/>
                              </w:rPr>
                              <w:t>とする。</w:t>
                            </w:r>
                          </w:p>
                          <w:p w14:paraId="6C996E8B" w14:textId="124B7503" w:rsidR="00BD28D9" w:rsidRPr="0043286D" w:rsidRDefault="004601A3" w:rsidP="004601A3">
                            <w:pPr>
                              <w:ind w:firstLineChars="100" w:firstLine="210"/>
                              <w:jc w:val="left"/>
                              <w:rPr>
                                <w:rFonts w:ascii="ＭＳ 明朝" w:hAnsi="ＭＳ 明朝"/>
                                <w:sz w:val="21"/>
                                <w:szCs w:val="21"/>
                              </w:rPr>
                            </w:pPr>
                            <w:r w:rsidRPr="0043286D">
                              <w:rPr>
                                <w:rFonts w:ascii="ＭＳ 明朝" w:hAnsi="ＭＳ 明朝" w:hint="eastAsia"/>
                                <w:sz w:val="21"/>
                                <w:szCs w:val="21"/>
                              </w:rPr>
                              <w:t>・</w:t>
                            </w:r>
                            <w:r w:rsidR="00D9256B" w:rsidRPr="0043286D">
                              <w:rPr>
                                <w:rFonts w:ascii="ＭＳ 明朝" w:hAnsi="ＭＳ 明朝" w:hint="eastAsia"/>
                                <w:sz w:val="21"/>
                                <w:szCs w:val="21"/>
                              </w:rPr>
                              <w:t>図表の使用は可とする。</w:t>
                            </w:r>
                          </w:p>
                          <w:p w14:paraId="6CFFF4EF" w14:textId="305C33BB" w:rsidR="00EB63C5" w:rsidRPr="0043286D" w:rsidRDefault="00D9256B" w:rsidP="00EB63C5">
                            <w:pPr>
                              <w:ind w:firstLineChars="100" w:firstLine="210"/>
                              <w:jc w:val="left"/>
                              <w:rPr>
                                <w:rFonts w:ascii="ＭＳ 明朝" w:hAnsi="ＭＳ 明朝" w:cs="ＭＳ ゴシック"/>
                                <w:sz w:val="21"/>
                                <w:szCs w:val="21"/>
                              </w:rPr>
                            </w:pPr>
                            <w:r w:rsidRPr="0043286D">
                              <w:rPr>
                                <w:rFonts w:ascii="ＭＳ 明朝" w:hAnsi="ＭＳ 明朝" w:cs="ＭＳ ゴシック" w:hint="eastAsia"/>
                                <w:sz w:val="21"/>
                                <w:szCs w:val="21"/>
                              </w:rPr>
                              <w:t>・文字の大きさは</w:t>
                            </w:r>
                            <w:r w:rsidRPr="0043286D">
                              <w:rPr>
                                <w:rFonts w:ascii="ＭＳ 明朝" w:hAnsi="ＭＳ 明朝" w:cs="ＭＳ ゴシック"/>
                                <w:sz w:val="21"/>
                                <w:szCs w:val="21"/>
                              </w:rPr>
                              <w:t xml:space="preserve">10.5 </w:t>
                            </w:r>
                            <w:r w:rsidRPr="0043286D">
                              <w:rPr>
                                <w:rFonts w:ascii="ＭＳ 明朝" w:hAnsi="ＭＳ 明朝" w:cs="ＭＳ ゴシック" w:hint="eastAsia"/>
                                <w:sz w:val="21"/>
                                <w:szCs w:val="21"/>
                              </w:rPr>
                              <w:t>ポイント以上とする。</w:t>
                            </w:r>
                            <w:r w:rsidR="00104F8C" w:rsidRPr="0043286D">
                              <w:rPr>
                                <w:rFonts w:ascii="ＭＳ 明朝" w:hAnsi="ＭＳ 明朝" w:cs="ＭＳ ゴシック" w:hint="eastAsia"/>
                                <w:kern w:val="0"/>
                                <w:sz w:val="21"/>
                                <w:szCs w:val="21"/>
                              </w:rPr>
                              <w:t>ただし、図表中の文字はこの限りでない。</w:t>
                            </w:r>
                          </w:p>
                          <w:p w14:paraId="59DAD0D6" w14:textId="27025915" w:rsidR="00B01C63" w:rsidRPr="0043286D" w:rsidRDefault="00B01C63" w:rsidP="004601A3">
                            <w:pPr>
                              <w:tabs>
                                <w:tab w:val="left" w:pos="932"/>
                                <w:tab w:val="left" w:pos="1633"/>
                                <w:tab w:val="left" w:pos="2333"/>
                              </w:tabs>
                              <w:spacing w:before="31"/>
                              <w:ind w:right="187" w:firstLineChars="100" w:firstLine="210"/>
                              <w:rPr>
                                <w:rFonts w:ascii="ＭＳ 明朝" w:hAnsi="ＭＳ 明朝"/>
                                <w:sz w:val="21"/>
                                <w:szCs w:val="21"/>
                              </w:rPr>
                            </w:pPr>
                            <w:r w:rsidRPr="0043286D">
                              <w:rPr>
                                <w:rFonts w:ascii="ＭＳ 明朝" w:hAnsi="ＭＳ 明朝" w:hint="eastAsia"/>
                                <w:sz w:val="21"/>
                                <w:szCs w:val="21"/>
                              </w:rPr>
                              <w:t>・提案にあたっては、焼却炉規模500</w:t>
                            </w:r>
                            <w:r w:rsidR="00CB0B33" w:rsidRPr="0043286D">
                              <w:rPr>
                                <w:rFonts w:ascii="ＭＳ 明朝" w:hAnsi="ＭＳ 明朝" w:hint="eastAsia"/>
                                <w:sz w:val="21"/>
                                <w:szCs w:val="21"/>
                              </w:rPr>
                              <w:t>トン</w:t>
                            </w:r>
                            <w:r w:rsidR="0043286D">
                              <w:rPr>
                                <w:rFonts w:ascii="ＭＳ 明朝" w:hAnsi="ＭＳ 明朝" w:hint="eastAsia"/>
                                <w:sz w:val="21"/>
                                <w:szCs w:val="21"/>
                              </w:rPr>
                              <w:t>/</w:t>
                            </w:r>
                            <w:r w:rsidRPr="0043286D">
                              <w:rPr>
                                <w:rFonts w:ascii="ＭＳ 明朝" w:hAnsi="ＭＳ 明朝" w:hint="eastAsia"/>
                                <w:sz w:val="21"/>
                                <w:szCs w:val="21"/>
                              </w:rPr>
                              <w:t>日を条件とする。</w:t>
                            </w:r>
                          </w:p>
                          <w:p w14:paraId="188BC137" w14:textId="4568A04F" w:rsidR="00D9256B" w:rsidRPr="0043286D" w:rsidRDefault="00D9256B" w:rsidP="004601A3">
                            <w:pPr>
                              <w:tabs>
                                <w:tab w:val="left" w:pos="932"/>
                                <w:tab w:val="left" w:pos="1633"/>
                                <w:tab w:val="left" w:pos="2333"/>
                              </w:tabs>
                              <w:spacing w:before="31"/>
                              <w:ind w:right="187" w:firstLineChars="100" w:firstLine="210"/>
                              <w:rPr>
                                <w:rFonts w:ascii="ＭＳ 明朝" w:hAnsi="ＭＳ 明朝" w:cs="ＭＳ ゴシック"/>
                                <w:sz w:val="21"/>
                                <w:szCs w:val="21"/>
                              </w:rPr>
                            </w:pPr>
                            <w:r w:rsidRPr="0043286D">
                              <w:rPr>
                                <w:rFonts w:ascii="ＭＳ 明朝" w:hAnsi="ＭＳ 明朝" w:cs="ＭＳ ゴシック" w:hint="eastAsia"/>
                                <w:sz w:val="21"/>
                                <w:szCs w:val="21"/>
                              </w:rPr>
                              <w:t>・</w:t>
                            </w:r>
                            <w:r w:rsidRPr="0043286D">
                              <w:rPr>
                                <w:rFonts w:ascii="ＭＳ 明朝" w:hAnsi="ＭＳ 明朝" w:hint="eastAsia"/>
                                <w:sz w:val="21"/>
                                <w:szCs w:val="21"/>
                              </w:rPr>
                              <w:t>本囲み</w:t>
                            </w:r>
                            <w:r w:rsidRPr="0043286D">
                              <w:rPr>
                                <w:rFonts w:ascii="ＭＳ 明朝" w:hAnsi="ＭＳ 明朝"/>
                                <w:sz w:val="21"/>
                                <w:szCs w:val="21"/>
                              </w:rPr>
                              <w:t>は削除して</w:t>
                            </w:r>
                            <w:r w:rsidRPr="0043286D">
                              <w:rPr>
                                <w:rFonts w:ascii="ＭＳ 明朝" w:hAnsi="ＭＳ 明朝" w:hint="eastAsia"/>
                                <w:sz w:val="21"/>
                                <w:szCs w:val="21"/>
                              </w:rPr>
                              <w:t>様式</w:t>
                            </w:r>
                            <w:r w:rsidRPr="0043286D">
                              <w:rPr>
                                <w:rFonts w:ascii="ＭＳ 明朝" w:hAnsi="ＭＳ 明朝"/>
                                <w:sz w:val="21"/>
                                <w:szCs w:val="21"/>
                              </w:rPr>
                              <w:t>として使用</w:t>
                            </w:r>
                            <w:r w:rsidRPr="0043286D">
                              <w:rPr>
                                <w:rFonts w:ascii="ＭＳ 明朝" w:hAnsi="ＭＳ 明朝" w:hint="eastAsia"/>
                                <w:sz w:val="21"/>
                                <w:szCs w:val="21"/>
                              </w:rPr>
                              <w:t>する。</w:t>
                            </w:r>
                          </w:p>
                          <w:bookmarkEnd w:id="0"/>
                          <w:p w14:paraId="776C41D6" w14:textId="0069009E" w:rsidR="00C35E83" w:rsidRPr="00AF0271" w:rsidRDefault="00C35E83" w:rsidP="00CB0838">
                            <w:pPr>
                              <w:rPr>
                                <w:rFonts w:ascii="ＭＳ 明朝" w:hAnsi="ＭＳ 明朝" w:cs="ＭＳ ゴシック"/>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DE62C" id="_x0000_t202" coordsize="21600,21600" o:spt="202" path="m,l,21600r21600,l21600,xe">
                <v:stroke joinstyle="miter"/>
                <v:path gradientshapeok="t" o:connecttype="rect"/>
              </v:shapetype>
              <v:shape id="テキスト ボックス 2" o:spid="_x0000_s1026" type="#_x0000_t202" style="position:absolute;margin-left:428.2pt;margin-top:3.3pt;width:479.4pt;height:66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" fillcolor="window" strokeweight=".5pt">
                <v:textbox>
                  <w:txbxContent>
                    <w:p w14:paraId="1F074F8A" w14:textId="77777777" w:rsidR="00D9256B" w:rsidRPr="0043286D" w:rsidRDefault="00D9256B" w:rsidP="00D9256B">
                      <w:pPr>
                        <w:jc w:val="left"/>
                        <w:rPr>
                          <w:rFonts w:ascii="ＭＳ 明朝" w:hAnsi="ＭＳ 明朝"/>
                          <w:sz w:val="21"/>
                          <w:szCs w:val="21"/>
                        </w:rPr>
                      </w:pPr>
                      <w:bookmarkStart w:id="1" w:name="_Hlk211004335"/>
                    </w:p>
                    <w:p w14:paraId="33B9A94D" w14:textId="74A0C882" w:rsidR="00E96292" w:rsidRPr="0043286D" w:rsidRDefault="00D9256B" w:rsidP="00BD28D9">
                      <w:pPr>
                        <w:jc w:val="left"/>
                        <w:rPr>
                          <w:rFonts w:ascii="ＭＳ 明朝" w:hAnsi="ＭＳ 明朝"/>
                          <w:sz w:val="21"/>
                          <w:szCs w:val="21"/>
                        </w:rPr>
                      </w:pPr>
                      <w:r w:rsidRPr="0043286D">
                        <w:rPr>
                          <w:rFonts w:ascii="ＭＳ 明朝" w:hAnsi="ＭＳ 明朝" w:hint="eastAsia"/>
                          <w:sz w:val="21"/>
                          <w:szCs w:val="21"/>
                        </w:rPr>
                        <w:t>【提案事項】</w:t>
                      </w:r>
                    </w:p>
                    <w:p w14:paraId="7BE19621" w14:textId="36685907" w:rsidR="00E96292" w:rsidRPr="0043286D" w:rsidRDefault="002C3CD7" w:rsidP="004601A3">
                      <w:pPr>
                        <w:jc w:val="left"/>
                        <w:rPr>
                          <w:rFonts w:ascii="ＭＳ 明朝" w:hAnsi="ＭＳ 明朝"/>
                          <w:sz w:val="21"/>
                          <w:szCs w:val="21"/>
                        </w:rPr>
                      </w:pPr>
                      <w:r w:rsidRPr="0043286D">
                        <w:rPr>
                          <w:rFonts w:ascii="ＭＳ 明朝" w:hAnsi="ＭＳ 明朝" w:hint="eastAsia"/>
                          <w:sz w:val="21"/>
                          <w:szCs w:val="21"/>
                        </w:rPr>
                        <w:t>「</w:t>
                      </w:r>
                      <w:r w:rsidR="00D9256B" w:rsidRPr="0043286D">
                        <w:rPr>
                          <w:rFonts w:ascii="ＭＳ 明朝" w:hAnsi="ＭＳ 明朝" w:hint="eastAsia"/>
                          <w:sz w:val="21"/>
                          <w:szCs w:val="21"/>
                        </w:rPr>
                        <w:t>先進技術等の活用</w:t>
                      </w:r>
                      <w:r w:rsidRPr="0043286D">
                        <w:rPr>
                          <w:rFonts w:ascii="ＭＳ 明朝" w:hAnsi="ＭＳ 明朝" w:hint="eastAsia"/>
                          <w:sz w:val="21"/>
                          <w:szCs w:val="21"/>
                        </w:rPr>
                        <w:t>」</w:t>
                      </w:r>
                      <w:r w:rsidR="00D9256B" w:rsidRPr="0043286D">
                        <w:rPr>
                          <w:rFonts w:ascii="ＭＳ 明朝" w:hAnsi="ＭＳ 明朝" w:hint="eastAsia"/>
                          <w:sz w:val="21"/>
                          <w:szCs w:val="21"/>
                        </w:rPr>
                        <w:t>に関する提案について、以下の項目を含めて記載する。</w:t>
                      </w:r>
                    </w:p>
                    <w:p w14:paraId="466A20C6" w14:textId="0120EE2C" w:rsidR="00E96292" w:rsidRPr="0043286D" w:rsidRDefault="00D9256B" w:rsidP="004601A3">
                      <w:pPr>
                        <w:ind w:firstLineChars="100" w:firstLine="210"/>
                        <w:jc w:val="left"/>
                        <w:rPr>
                          <w:rFonts w:ascii="ＭＳ 明朝" w:hAnsi="ＭＳ 明朝"/>
                          <w:sz w:val="21"/>
                          <w:szCs w:val="21"/>
                        </w:rPr>
                      </w:pPr>
                      <w:r w:rsidRPr="0043286D">
                        <w:rPr>
                          <w:rFonts w:ascii="ＭＳ 明朝" w:hAnsi="ＭＳ 明朝" w:hint="eastAsia"/>
                          <w:sz w:val="21"/>
                          <w:szCs w:val="21"/>
                        </w:rPr>
                        <w:t>・自動燃焼制御の安定化向上策</w:t>
                      </w:r>
                    </w:p>
                    <w:p w14:paraId="3C2F2610" w14:textId="00C57CD0" w:rsidR="00E96292" w:rsidRPr="0043286D" w:rsidRDefault="00E537E1" w:rsidP="002C3CD7">
                      <w:pPr>
                        <w:ind w:leftChars="100" w:left="400" w:firstLineChars="100" w:firstLine="210"/>
                        <w:jc w:val="left"/>
                        <w:rPr>
                          <w:rFonts w:ascii="ＭＳ 明朝" w:hAnsi="ＭＳ 明朝"/>
                          <w:sz w:val="21"/>
                          <w:szCs w:val="21"/>
                        </w:rPr>
                      </w:pPr>
                      <w:r w:rsidRPr="0043286D">
                        <w:rPr>
                          <w:rFonts w:ascii="ＭＳ 明朝" w:hAnsi="ＭＳ 明朝" w:hint="eastAsia"/>
                          <w:sz w:val="21"/>
                          <w:szCs w:val="21"/>
                        </w:rPr>
                        <w:t>AI 技術やセンシング技術等を活用した自動燃焼制御の安定化向上策を記載</w:t>
                      </w:r>
                      <w:r w:rsidR="005618A3" w:rsidRPr="0043286D">
                        <w:rPr>
                          <w:rFonts w:ascii="ＭＳ 明朝" w:hAnsi="ＭＳ 明朝" w:hint="eastAsia"/>
                          <w:sz w:val="21"/>
                          <w:szCs w:val="21"/>
                        </w:rPr>
                        <w:t>する。また、今後</w:t>
                      </w:r>
                      <w:r w:rsidR="00E96292" w:rsidRPr="0043286D">
                        <w:rPr>
                          <w:rFonts w:ascii="ＭＳ 明朝" w:hAnsi="ＭＳ 明朝" w:hint="eastAsia"/>
                          <w:sz w:val="21"/>
                          <w:szCs w:val="21"/>
                        </w:rPr>
                        <w:t>の技術進歩を見据え</w:t>
                      </w:r>
                      <w:r w:rsidR="005618A3" w:rsidRPr="0043286D">
                        <w:rPr>
                          <w:rFonts w:ascii="ＭＳ 明朝" w:hAnsi="ＭＳ 明朝" w:hint="eastAsia"/>
                          <w:sz w:val="21"/>
                          <w:szCs w:val="21"/>
                        </w:rPr>
                        <w:t>、将来的な</w:t>
                      </w:r>
                      <w:r w:rsidR="00E96292" w:rsidRPr="0043286D">
                        <w:rPr>
                          <w:rFonts w:ascii="ＭＳ 明朝" w:hAnsi="ＭＳ 明朝" w:hint="eastAsia"/>
                          <w:sz w:val="21"/>
                          <w:szCs w:val="21"/>
                        </w:rPr>
                        <w:t>機能拡張性も考慮する</w:t>
                      </w:r>
                      <w:r w:rsidR="005618A3" w:rsidRPr="0043286D">
                        <w:rPr>
                          <w:rFonts w:ascii="ＭＳ 明朝" w:hAnsi="ＭＳ 明朝" w:hint="eastAsia"/>
                          <w:sz w:val="21"/>
                          <w:szCs w:val="21"/>
                        </w:rPr>
                        <w:t>。</w:t>
                      </w:r>
                    </w:p>
                    <w:p w14:paraId="1C563A44" w14:textId="77777777" w:rsidR="00E96292" w:rsidRPr="0043286D" w:rsidRDefault="00E96292" w:rsidP="00E96292">
                      <w:pPr>
                        <w:jc w:val="left"/>
                        <w:rPr>
                          <w:rFonts w:ascii="ＭＳ 明朝" w:hAnsi="ＭＳ 明朝"/>
                          <w:sz w:val="21"/>
                          <w:szCs w:val="21"/>
                        </w:rPr>
                      </w:pPr>
                    </w:p>
                    <w:p w14:paraId="44B699ED" w14:textId="488C0B56" w:rsidR="00E96292" w:rsidRPr="0043286D" w:rsidRDefault="00D9256B" w:rsidP="004601A3">
                      <w:pPr>
                        <w:ind w:firstLineChars="100" w:firstLine="210"/>
                        <w:jc w:val="left"/>
                        <w:rPr>
                          <w:rFonts w:ascii="ＭＳ 明朝" w:hAnsi="ＭＳ 明朝"/>
                          <w:sz w:val="21"/>
                          <w:szCs w:val="21"/>
                        </w:rPr>
                      </w:pPr>
                      <w:r w:rsidRPr="0043286D">
                        <w:rPr>
                          <w:rFonts w:ascii="ＭＳ 明朝" w:hAnsi="ＭＳ 明朝" w:hint="eastAsia"/>
                          <w:sz w:val="21"/>
                          <w:szCs w:val="21"/>
                        </w:rPr>
                        <w:t>・業務</w:t>
                      </w:r>
                      <w:r w:rsidR="00E96292" w:rsidRPr="0043286D">
                        <w:rPr>
                          <w:rFonts w:ascii="ＭＳ 明朝" w:hAnsi="ＭＳ 明朝" w:hint="eastAsia"/>
                          <w:sz w:val="21"/>
                          <w:szCs w:val="21"/>
                        </w:rPr>
                        <w:t>の</w:t>
                      </w:r>
                      <w:r w:rsidR="00EB63C5" w:rsidRPr="0043286D">
                        <w:rPr>
                          <w:rFonts w:ascii="ＭＳ 明朝" w:hAnsi="ＭＳ 明朝" w:hint="eastAsia"/>
                          <w:sz w:val="21"/>
                          <w:szCs w:val="21"/>
                        </w:rPr>
                        <w:t>省力化</w:t>
                      </w:r>
                      <w:r w:rsidR="00E96292" w:rsidRPr="0043286D">
                        <w:rPr>
                          <w:rFonts w:ascii="ＭＳ 明朝" w:hAnsi="ＭＳ 明朝" w:hint="eastAsia"/>
                          <w:sz w:val="21"/>
                          <w:szCs w:val="21"/>
                        </w:rPr>
                        <w:t>に</w:t>
                      </w:r>
                      <w:r w:rsidR="00EB63C5" w:rsidRPr="0043286D">
                        <w:rPr>
                          <w:rFonts w:ascii="ＭＳ 明朝" w:hAnsi="ＭＳ 明朝" w:hint="eastAsia"/>
                          <w:sz w:val="21"/>
                          <w:szCs w:val="21"/>
                        </w:rPr>
                        <w:t>資する</w:t>
                      </w:r>
                      <w:r w:rsidR="00E96292" w:rsidRPr="0043286D">
                        <w:rPr>
                          <w:rFonts w:ascii="ＭＳ 明朝" w:hAnsi="ＭＳ 明朝" w:hint="eastAsia"/>
                          <w:sz w:val="21"/>
                          <w:szCs w:val="21"/>
                        </w:rPr>
                        <w:t>方策</w:t>
                      </w:r>
                    </w:p>
                    <w:p w14:paraId="64414E07" w14:textId="00FF1B70" w:rsidR="00E96292" w:rsidRPr="0043286D" w:rsidRDefault="00E96292" w:rsidP="00E96292">
                      <w:pPr>
                        <w:ind w:leftChars="100" w:left="400" w:firstLineChars="100" w:firstLine="210"/>
                        <w:jc w:val="left"/>
                        <w:rPr>
                          <w:rFonts w:ascii="ＭＳ 明朝" w:hAnsi="ＭＳ 明朝"/>
                          <w:sz w:val="21"/>
                          <w:szCs w:val="21"/>
                        </w:rPr>
                      </w:pPr>
                      <w:r w:rsidRPr="0043286D">
                        <w:rPr>
                          <w:rFonts w:ascii="ＭＳ 明朝" w:hAnsi="ＭＳ 明朝" w:hint="eastAsia"/>
                          <w:sz w:val="21"/>
                          <w:szCs w:val="21"/>
                        </w:rPr>
                        <w:t>点検業務の自動化や画像処理等での運転監視業務の効率化など</w:t>
                      </w:r>
                      <w:r w:rsidR="002F35AE" w:rsidRPr="0043286D">
                        <w:rPr>
                          <w:rFonts w:ascii="ＭＳ 明朝" w:hAnsi="ＭＳ 明朝" w:hint="eastAsia"/>
                          <w:sz w:val="21"/>
                          <w:szCs w:val="21"/>
                        </w:rPr>
                        <w:t>、</w:t>
                      </w:r>
                      <w:r w:rsidRPr="0043286D">
                        <w:rPr>
                          <w:rFonts w:ascii="ＭＳ 明朝" w:hAnsi="ＭＳ 明朝" w:hint="eastAsia"/>
                          <w:sz w:val="21"/>
                          <w:szCs w:val="21"/>
                        </w:rPr>
                        <w:t>ICTを活用した業務</w:t>
                      </w:r>
                      <w:r w:rsidR="00EB63C5" w:rsidRPr="0043286D">
                        <w:rPr>
                          <w:rFonts w:ascii="ＭＳ 明朝" w:hAnsi="ＭＳ 明朝" w:hint="eastAsia"/>
                          <w:sz w:val="21"/>
                          <w:szCs w:val="21"/>
                        </w:rPr>
                        <w:t>全般の省力化</w:t>
                      </w:r>
                      <w:r w:rsidRPr="0043286D">
                        <w:rPr>
                          <w:rFonts w:ascii="ＭＳ 明朝" w:hAnsi="ＭＳ 明朝" w:hint="eastAsia"/>
                          <w:sz w:val="21"/>
                          <w:szCs w:val="21"/>
                        </w:rPr>
                        <w:t>に</w:t>
                      </w:r>
                      <w:r w:rsidR="00EB63C5" w:rsidRPr="0043286D">
                        <w:rPr>
                          <w:rFonts w:ascii="ＭＳ 明朝" w:hAnsi="ＭＳ 明朝" w:hint="eastAsia"/>
                          <w:sz w:val="21"/>
                          <w:szCs w:val="21"/>
                        </w:rPr>
                        <w:t>資する</w:t>
                      </w:r>
                      <w:r w:rsidRPr="0043286D">
                        <w:rPr>
                          <w:rFonts w:ascii="ＭＳ 明朝" w:hAnsi="ＭＳ 明朝" w:hint="eastAsia"/>
                          <w:sz w:val="21"/>
                          <w:szCs w:val="21"/>
                        </w:rPr>
                        <w:t>方策について記載する。</w:t>
                      </w:r>
                    </w:p>
                    <w:p w14:paraId="374EA9D8" w14:textId="1E983F42" w:rsidR="00891D63" w:rsidRPr="0043286D" w:rsidRDefault="00891D63" w:rsidP="00D9256B">
                      <w:pPr>
                        <w:jc w:val="left"/>
                        <w:rPr>
                          <w:rFonts w:ascii="ＭＳ 明朝" w:hAnsi="ＭＳ 明朝"/>
                          <w:sz w:val="21"/>
                          <w:szCs w:val="21"/>
                        </w:rPr>
                      </w:pPr>
                    </w:p>
                    <w:p w14:paraId="652243B7" w14:textId="77777777" w:rsidR="00891D63" w:rsidRPr="0043286D" w:rsidRDefault="00891D63" w:rsidP="00D9256B">
                      <w:pPr>
                        <w:jc w:val="left"/>
                        <w:rPr>
                          <w:rFonts w:ascii="ＭＳ 明朝" w:hAnsi="ＭＳ 明朝"/>
                          <w:sz w:val="21"/>
                          <w:szCs w:val="21"/>
                        </w:rPr>
                      </w:pPr>
                    </w:p>
                    <w:p w14:paraId="3A8CFD05" w14:textId="77777777" w:rsidR="004601A3" w:rsidRPr="0043286D" w:rsidRDefault="004601A3" w:rsidP="00D9256B">
                      <w:pPr>
                        <w:jc w:val="left"/>
                        <w:rPr>
                          <w:rFonts w:ascii="ＭＳ 明朝" w:hAnsi="ＭＳ 明朝"/>
                          <w:sz w:val="21"/>
                          <w:szCs w:val="21"/>
                        </w:rPr>
                      </w:pPr>
                    </w:p>
                    <w:p w14:paraId="39565897" w14:textId="77777777" w:rsidR="00D9256B" w:rsidRPr="0043286D" w:rsidRDefault="00D9256B" w:rsidP="00BD28D9">
                      <w:pPr>
                        <w:jc w:val="left"/>
                        <w:rPr>
                          <w:rFonts w:ascii="ＭＳ 明朝" w:hAnsi="ＭＳ 明朝"/>
                          <w:sz w:val="21"/>
                          <w:szCs w:val="21"/>
                        </w:rPr>
                      </w:pPr>
                      <w:r w:rsidRPr="0043286D">
                        <w:rPr>
                          <w:rFonts w:ascii="ＭＳ 明朝" w:hAnsi="ＭＳ 明朝" w:hint="eastAsia"/>
                          <w:sz w:val="21"/>
                          <w:szCs w:val="21"/>
                        </w:rPr>
                        <w:t>【作成上の注意】</w:t>
                      </w:r>
                    </w:p>
                    <w:p w14:paraId="3AFF62A9" w14:textId="481326CF" w:rsidR="004601A3" w:rsidRPr="0043286D" w:rsidRDefault="00D9256B" w:rsidP="004601A3">
                      <w:pPr>
                        <w:ind w:firstLineChars="100" w:firstLine="210"/>
                        <w:jc w:val="left"/>
                        <w:rPr>
                          <w:rFonts w:ascii="ＭＳ 明朝" w:hAnsi="ＭＳ 明朝"/>
                          <w:sz w:val="21"/>
                          <w:szCs w:val="21"/>
                        </w:rPr>
                      </w:pPr>
                      <w:r w:rsidRPr="0043286D">
                        <w:rPr>
                          <w:rFonts w:ascii="ＭＳ 明朝" w:hAnsi="ＭＳ 明朝" w:hint="eastAsia"/>
                          <w:sz w:val="21"/>
                          <w:szCs w:val="21"/>
                        </w:rPr>
                        <w:t>・</w:t>
                      </w:r>
                      <w:r w:rsidR="0080613E" w:rsidRPr="0043286D">
                        <w:rPr>
                          <w:rFonts w:ascii="ＭＳ 明朝" w:hAnsi="ＭＳ 明朝" w:hint="eastAsia"/>
                          <w:kern w:val="0"/>
                          <w:sz w:val="21"/>
                          <w:szCs w:val="21"/>
                        </w:rPr>
                        <w:t>Ａ</w:t>
                      </w:r>
                      <w:r w:rsidRPr="0043286D">
                        <w:rPr>
                          <w:rFonts w:ascii="ＭＳ 明朝" w:hAnsi="ＭＳ 明朝"/>
                          <w:sz w:val="21"/>
                          <w:szCs w:val="21"/>
                        </w:rPr>
                        <w:t>４</w:t>
                      </w:r>
                      <w:r w:rsidR="00CA573D" w:rsidRPr="0043286D">
                        <w:rPr>
                          <w:rFonts w:ascii="ＭＳ 明朝" w:hAnsi="ＭＳ 明朝" w:hint="eastAsia"/>
                          <w:sz w:val="21"/>
                          <w:szCs w:val="21"/>
                        </w:rPr>
                        <w:t>（縦）</w:t>
                      </w:r>
                      <w:r w:rsidR="004601A3" w:rsidRPr="0043286D">
                        <w:rPr>
                          <w:rFonts w:ascii="ＭＳ 明朝" w:hAnsi="ＭＳ 明朝" w:hint="eastAsia"/>
                          <w:sz w:val="21"/>
                          <w:szCs w:val="21"/>
                        </w:rPr>
                        <w:t>サイズ</w:t>
                      </w:r>
                      <w:r w:rsidRPr="0043286D">
                        <w:rPr>
                          <w:rFonts w:ascii="ＭＳ 明朝" w:hAnsi="ＭＳ 明朝" w:hint="eastAsia"/>
                          <w:sz w:val="21"/>
                          <w:szCs w:val="21"/>
                        </w:rPr>
                        <w:t>、片面</w:t>
                      </w:r>
                      <w:r w:rsidR="00E96292" w:rsidRPr="0043286D">
                        <w:rPr>
                          <w:rFonts w:ascii="ＭＳ 明朝" w:hAnsi="ＭＳ 明朝" w:hint="eastAsia"/>
                          <w:sz w:val="21"/>
                          <w:szCs w:val="21"/>
                        </w:rPr>
                        <w:t>２</w:t>
                      </w:r>
                      <w:r w:rsidRPr="0043286D">
                        <w:rPr>
                          <w:rFonts w:ascii="ＭＳ 明朝" w:hAnsi="ＭＳ 明朝" w:hint="eastAsia"/>
                          <w:sz w:val="21"/>
                          <w:szCs w:val="21"/>
                        </w:rPr>
                        <w:t>枚以内</w:t>
                      </w:r>
                      <w:r w:rsidR="004601A3" w:rsidRPr="0043286D">
                        <w:rPr>
                          <w:rFonts w:ascii="ＭＳ 明朝" w:hAnsi="ＭＳ 明朝" w:hint="eastAsia"/>
                          <w:sz w:val="21"/>
                          <w:szCs w:val="21"/>
                        </w:rPr>
                        <w:t>とする。</w:t>
                      </w:r>
                    </w:p>
                    <w:p w14:paraId="6C996E8B" w14:textId="124B7503" w:rsidR="00BD28D9" w:rsidRPr="0043286D" w:rsidRDefault="004601A3" w:rsidP="004601A3">
                      <w:pPr>
                        <w:ind w:firstLineChars="100" w:firstLine="210"/>
                        <w:jc w:val="left"/>
                        <w:rPr>
                          <w:rFonts w:ascii="ＭＳ 明朝" w:hAnsi="ＭＳ 明朝"/>
                          <w:sz w:val="21"/>
                          <w:szCs w:val="21"/>
                        </w:rPr>
                      </w:pPr>
                      <w:r w:rsidRPr="0043286D">
                        <w:rPr>
                          <w:rFonts w:ascii="ＭＳ 明朝" w:hAnsi="ＭＳ 明朝" w:hint="eastAsia"/>
                          <w:sz w:val="21"/>
                          <w:szCs w:val="21"/>
                        </w:rPr>
                        <w:t>・</w:t>
                      </w:r>
                      <w:r w:rsidR="00D9256B" w:rsidRPr="0043286D">
                        <w:rPr>
                          <w:rFonts w:ascii="ＭＳ 明朝" w:hAnsi="ＭＳ 明朝" w:hint="eastAsia"/>
                          <w:sz w:val="21"/>
                          <w:szCs w:val="21"/>
                        </w:rPr>
                        <w:t>図表の使用は可とする。</w:t>
                      </w:r>
                    </w:p>
                    <w:p w14:paraId="6CFFF4EF" w14:textId="305C33BB" w:rsidR="00EB63C5" w:rsidRPr="0043286D" w:rsidRDefault="00D9256B" w:rsidP="00EB63C5">
                      <w:pPr>
                        <w:ind w:firstLineChars="100" w:firstLine="210"/>
                        <w:jc w:val="left"/>
                        <w:rPr>
                          <w:rFonts w:ascii="ＭＳ 明朝" w:hAnsi="ＭＳ 明朝" w:cs="ＭＳ ゴシック"/>
                          <w:sz w:val="21"/>
                          <w:szCs w:val="21"/>
                        </w:rPr>
                      </w:pPr>
                      <w:r w:rsidRPr="0043286D">
                        <w:rPr>
                          <w:rFonts w:ascii="ＭＳ 明朝" w:hAnsi="ＭＳ 明朝" w:cs="ＭＳ ゴシック" w:hint="eastAsia"/>
                          <w:sz w:val="21"/>
                          <w:szCs w:val="21"/>
                        </w:rPr>
                        <w:t>・文字の大きさは</w:t>
                      </w:r>
                      <w:r w:rsidRPr="0043286D">
                        <w:rPr>
                          <w:rFonts w:ascii="ＭＳ 明朝" w:hAnsi="ＭＳ 明朝" w:cs="ＭＳ ゴシック"/>
                          <w:sz w:val="21"/>
                          <w:szCs w:val="21"/>
                        </w:rPr>
                        <w:t xml:space="preserve">10.5 </w:t>
                      </w:r>
                      <w:r w:rsidRPr="0043286D">
                        <w:rPr>
                          <w:rFonts w:ascii="ＭＳ 明朝" w:hAnsi="ＭＳ 明朝" w:cs="ＭＳ ゴシック" w:hint="eastAsia"/>
                          <w:sz w:val="21"/>
                          <w:szCs w:val="21"/>
                        </w:rPr>
                        <w:t>ポイント以上とする。</w:t>
                      </w:r>
                      <w:r w:rsidR="00104F8C" w:rsidRPr="0043286D">
                        <w:rPr>
                          <w:rFonts w:ascii="ＭＳ 明朝" w:hAnsi="ＭＳ 明朝" w:cs="ＭＳ ゴシック" w:hint="eastAsia"/>
                          <w:kern w:val="0"/>
                          <w:sz w:val="21"/>
                          <w:szCs w:val="21"/>
                        </w:rPr>
                        <w:t>ただし、図表中の文字はこの限りでない。</w:t>
                      </w:r>
                    </w:p>
                    <w:p w14:paraId="59DAD0D6" w14:textId="27025915" w:rsidR="00B01C63" w:rsidRPr="0043286D" w:rsidRDefault="00B01C63" w:rsidP="004601A3">
                      <w:pPr>
                        <w:tabs>
                          <w:tab w:val="left" w:pos="932"/>
                          <w:tab w:val="left" w:pos="1633"/>
                          <w:tab w:val="left" w:pos="2333"/>
                        </w:tabs>
                        <w:spacing w:before="31"/>
                        <w:ind w:right="187" w:firstLineChars="100" w:firstLine="210"/>
                        <w:rPr>
                          <w:rFonts w:ascii="ＭＳ 明朝" w:hAnsi="ＭＳ 明朝"/>
                          <w:sz w:val="21"/>
                          <w:szCs w:val="21"/>
                        </w:rPr>
                      </w:pPr>
                      <w:r w:rsidRPr="0043286D">
                        <w:rPr>
                          <w:rFonts w:ascii="ＭＳ 明朝" w:hAnsi="ＭＳ 明朝" w:hint="eastAsia"/>
                          <w:sz w:val="21"/>
                          <w:szCs w:val="21"/>
                        </w:rPr>
                        <w:t>・提案にあたっては、焼却炉規模500</w:t>
                      </w:r>
                      <w:r w:rsidR="00CB0B33" w:rsidRPr="0043286D">
                        <w:rPr>
                          <w:rFonts w:ascii="ＭＳ 明朝" w:hAnsi="ＭＳ 明朝" w:hint="eastAsia"/>
                          <w:sz w:val="21"/>
                          <w:szCs w:val="21"/>
                        </w:rPr>
                        <w:t>トン</w:t>
                      </w:r>
                      <w:r w:rsidR="0043286D">
                        <w:rPr>
                          <w:rFonts w:ascii="ＭＳ 明朝" w:hAnsi="ＭＳ 明朝" w:hint="eastAsia"/>
                          <w:sz w:val="21"/>
                          <w:szCs w:val="21"/>
                        </w:rPr>
                        <w:t>/</w:t>
                      </w:r>
                      <w:r w:rsidRPr="0043286D">
                        <w:rPr>
                          <w:rFonts w:ascii="ＭＳ 明朝" w:hAnsi="ＭＳ 明朝" w:hint="eastAsia"/>
                          <w:sz w:val="21"/>
                          <w:szCs w:val="21"/>
                        </w:rPr>
                        <w:t>日を条件とする。</w:t>
                      </w:r>
                    </w:p>
                    <w:p w14:paraId="188BC137" w14:textId="4568A04F" w:rsidR="00D9256B" w:rsidRPr="0043286D" w:rsidRDefault="00D9256B" w:rsidP="004601A3">
                      <w:pPr>
                        <w:tabs>
                          <w:tab w:val="left" w:pos="932"/>
                          <w:tab w:val="left" w:pos="1633"/>
                          <w:tab w:val="left" w:pos="2333"/>
                        </w:tabs>
                        <w:spacing w:before="31"/>
                        <w:ind w:right="187" w:firstLineChars="100" w:firstLine="210"/>
                        <w:rPr>
                          <w:rFonts w:ascii="ＭＳ 明朝" w:hAnsi="ＭＳ 明朝" w:cs="ＭＳ ゴシック"/>
                          <w:sz w:val="21"/>
                          <w:szCs w:val="21"/>
                        </w:rPr>
                      </w:pPr>
                      <w:r w:rsidRPr="0043286D">
                        <w:rPr>
                          <w:rFonts w:ascii="ＭＳ 明朝" w:hAnsi="ＭＳ 明朝" w:cs="ＭＳ ゴシック" w:hint="eastAsia"/>
                          <w:sz w:val="21"/>
                          <w:szCs w:val="21"/>
                        </w:rPr>
                        <w:t>・</w:t>
                      </w:r>
                      <w:r w:rsidRPr="0043286D">
                        <w:rPr>
                          <w:rFonts w:ascii="ＭＳ 明朝" w:hAnsi="ＭＳ 明朝" w:hint="eastAsia"/>
                          <w:sz w:val="21"/>
                          <w:szCs w:val="21"/>
                        </w:rPr>
                        <w:t>本囲み</w:t>
                      </w:r>
                      <w:r w:rsidRPr="0043286D">
                        <w:rPr>
                          <w:rFonts w:ascii="ＭＳ 明朝" w:hAnsi="ＭＳ 明朝"/>
                          <w:sz w:val="21"/>
                          <w:szCs w:val="21"/>
                        </w:rPr>
                        <w:t>は削除して</w:t>
                      </w:r>
                      <w:r w:rsidRPr="0043286D">
                        <w:rPr>
                          <w:rFonts w:ascii="ＭＳ 明朝" w:hAnsi="ＭＳ 明朝" w:hint="eastAsia"/>
                          <w:sz w:val="21"/>
                          <w:szCs w:val="21"/>
                        </w:rPr>
                        <w:t>様式</w:t>
                      </w:r>
                      <w:r w:rsidRPr="0043286D">
                        <w:rPr>
                          <w:rFonts w:ascii="ＭＳ 明朝" w:hAnsi="ＭＳ 明朝"/>
                          <w:sz w:val="21"/>
                          <w:szCs w:val="21"/>
                        </w:rPr>
                        <w:t>として使用</w:t>
                      </w:r>
                      <w:r w:rsidRPr="0043286D">
                        <w:rPr>
                          <w:rFonts w:ascii="ＭＳ 明朝" w:hAnsi="ＭＳ 明朝" w:hint="eastAsia"/>
                          <w:sz w:val="21"/>
                          <w:szCs w:val="21"/>
                        </w:rPr>
                        <w:t>する。</w:t>
                      </w:r>
                    </w:p>
                    <w:bookmarkEnd w:id="1"/>
                    <w:p w14:paraId="776C41D6" w14:textId="0069009E" w:rsidR="00C35E83" w:rsidRPr="00AF0271" w:rsidRDefault="00C35E83" w:rsidP="00CB0838">
                      <w:pPr>
                        <w:rPr>
                          <w:rFonts w:ascii="ＭＳ 明朝" w:hAnsi="ＭＳ 明朝" w:cs="ＭＳ ゴシック"/>
                          <w:sz w:val="21"/>
                          <w:szCs w:val="21"/>
                        </w:rPr>
                      </w:pPr>
                    </w:p>
                  </w:txbxContent>
                </v:textbox>
                <w10:wrap anchorx="margin"/>
              </v:shape>
            </w:pict>
          </mc:Fallback>
        </mc:AlternateContent>
      </w:r>
    </w:p>
    <w:p w14:paraId="47642EF0" w14:textId="2EF0C321" w:rsidR="00C35E83" w:rsidRDefault="00C35E83" w:rsidP="00C35E83">
      <w:pPr>
        <w:jc w:val="left"/>
        <w:rPr>
          <w:sz w:val="20"/>
        </w:rPr>
      </w:pPr>
    </w:p>
    <w:p w14:paraId="563BEBD4" w14:textId="0288AFA2" w:rsidR="00C35E83" w:rsidRDefault="00C35E83" w:rsidP="00C35E83">
      <w:pPr>
        <w:jc w:val="left"/>
        <w:rPr>
          <w:sz w:val="20"/>
        </w:rPr>
      </w:pPr>
    </w:p>
    <w:p w14:paraId="64300063" w14:textId="28DC8B40" w:rsidR="00C35E83" w:rsidRDefault="00C35E83" w:rsidP="00C35E83">
      <w:pPr>
        <w:jc w:val="left"/>
        <w:rPr>
          <w:sz w:val="20"/>
        </w:rPr>
      </w:pPr>
    </w:p>
    <w:p w14:paraId="2D2E7D9E" w14:textId="37C0EE99" w:rsidR="00C35E83" w:rsidRDefault="00C35E83" w:rsidP="00C35E83">
      <w:pPr>
        <w:jc w:val="left"/>
        <w:rPr>
          <w:sz w:val="20"/>
        </w:rPr>
      </w:pPr>
    </w:p>
    <w:p w14:paraId="6F626608" w14:textId="6EF0EDA1" w:rsidR="00C35E83" w:rsidRDefault="00C35E83" w:rsidP="00C35E83">
      <w:pPr>
        <w:jc w:val="left"/>
        <w:rPr>
          <w:sz w:val="20"/>
        </w:rPr>
      </w:pPr>
    </w:p>
    <w:p w14:paraId="3CDA7240" w14:textId="7C02888B" w:rsidR="00C35E83" w:rsidRDefault="00C35E83" w:rsidP="00C35E83">
      <w:pPr>
        <w:jc w:val="left"/>
        <w:rPr>
          <w:sz w:val="20"/>
        </w:rPr>
      </w:pPr>
    </w:p>
    <w:p w14:paraId="6029CFDE" w14:textId="09EE37F7" w:rsidR="00C35E83" w:rsidRDefault="00C35E83" w:rsidP="00C35E83">
      <w:pPr>
        <w:jc w:val="left"/>
        <w:rPr>
          <w:sz w:val="20"/>
        </w:rPr>
      </w:pPr>
    </w:p>
    <w:p w14:paraId="22A79DD6" w14:textId="4C238713" w:rsidR="00C35E83" w:rsidRDefault="00C35E83" w:rsidP="00C35E83">
      <w:pPr>
        <w:jc w:val="left"/>
        <w:rPr>
          <w:sz w:val="20"/>
        </w:rPr>
      </w:pPr>
    </w:p>
    <w:p w14:paraId="37B2652A" w14:textId="6EE991CC" w:rsidR="00C35E83" w:rsidRDefault="00C35E83" w:rsidP="00C35E83">
      <w:pPr>
        <w:jc w:val="left"/>
        <w:rPr>
          <w:sz w:val="20"/>
        </w:rPr>
      </w:pPr>
    </w:p>
    <w:p w14:paraId="0F179D72" w14:textId="77777777" w:rsidR="00C35E83" w:rsidRDefault="00C35E83" w:rsidP="00C35E83">
      <w:pPr>
        <w:jc w:val="left"/>
        <w:rPr>
          <w:sz w:val="20"/>
        </w:rPr>
      </w:pPr>
    </w:p>
    <w:p w14:paraId="4ACDD8E4" w14:textId="77777777" w:rsidR="00C35E83" w:rsidRDefault="00C35E83" w:rsidP="00C35E83">
      <w:pPr>
        <w:jc w:val="left"/>
        <w:rPr>
          <w:sz w:val="20"/>
        </w:rPr>
      </w:pPr>
    </w:p>
    <w:p w14:paraId="50992CEC" w14:textId="7A66AEF6" w:rsidR="00C35E83" w:rsidRDefault="00C35E83" w:rsidP="00C35E83">
      <w:pPr>
        <w:jc w:val="left"/>
        <w:rPr>
          <w:sz w:val="20"/>
        </w:rPr>
      </w:pPr>
    </w:p>
    <w:p w14:paraId="58C39B37" w14:textId="23A2B494" w:rsidR="00C35E83" w:rsidRDefault="00C35E83" w:rsidP="00C35E83">
      <w:pPr>
        <w:jc w:val="left"/>
        <w:rPr>
          <w:sz w:val="20"/>
        </w:rPr>
      </w:pPr>
    </w:p>
    <w:p w14:paraId="55685F42" w14:textId="1B81EB4B" w:rsidR="00C35E83" w:rsidRDefault="00C35E83" w:rsidP="00C35E83">
      <w:pPr>
        <w:jc w:val="left"/>
        <w:rPr>
          <w:sz w:val="20"/>
        </w:rPr>
      </w:pPr>
    </w:p>
    <w:p w14:paraId="5347246E" w14:textId="10D2D3EB" w:rsidR="00C35E83" w:rsidRDefault="00C35E83" w:rsidP="00C35E83">
      <w:pPr>
        <w:jc w:val="left"/>
        <w:rPr>
          <w:sz w:val="20"/>
        </w:rPr>
      </w:pPr>
    </w:p>
    <w:p w14:paraId="1473488D" w14:textId="6DFADC39" w:rsidR="00C35E83" w:rsidRDefault="00C35E83" w:rsidP="00C35E83">
      <w:pPr>
        <w:jc w:val="left"/>
        <w:rPr>
          <w:sz w:val="20"/>
        </w:rPr>
      </w:pPr>
    </w:p>
    <w:p w14:paraId="61864ED0" w14:textId="0EEDA0D8" w:rsidR="00C35E83" w:rsidRDefault="00C35E83" w:rsidP="00C35E83">
      <w:pPr>
        <w:jc w:val="left"/>
        <w:rPr>
          <w:sz w:val="20"/>
        </w:rPr>
      </w:pPr>
    </w:p>
    <w:p w14:paraId="73BB1838" w14:textId="515BC368" w:rsidR="00C35E83" w:rsidRDefault="00C35E83" w:rsidP="00C35E83">
      <w:pPr>
        <w:jc w:val="left"/>
        <w:rPr>
          <w:sz w:val="20"/>
        </w:rPr>
      </w:pPr>
    </w:p>
    <w:p w14:paraId="02FB9407" w14:textId="5FA982F7" w:rsidR="00C35E83" w:rsidRDefault="00C35E83" w:rsidP="00C35E83">
      <w:pPr>
        <w:jc w:val="left"/>
        <w:rPr>
          <w:sz w:val="20"/>
        </w:rPr>
      </w:pPr>
    </w:p>
    <w:p w14:paraId="7907091C" w14:textId="224FC311" w:rsidR="00C35E83" w:rsidRDefault="00C35E83" w:rsidP="00C35E83">
      <w:pPr>
        <w:jc w:val="left"/>
        <w:rPr>
          <w:sz w:val="20"/>
        </w:rPr>
      </w:pPr>
    </w:p>
    <w:p w14:paraId="6A9E0E74" w14:textId="77777777" w:rsidR="00C35E83" w:rsidRDefault="00C35E83" w:rsidP="00C35E83">
      <w:pPr>
        <w:jc w:val="left"/>
        <w:rPr>
          <w:sz w:val="20"/>
        </w:rPr>
      </w:pPr>
    </w:p>
    <w:p w14:paraId="4D6F988D" w14:textId="77777777" w:rsidR="00C35E83" w:rsidRDefault="00C35E83" w:rsidP="00C35E83">
      <w:pPr>
        <w:jc w:val="left"/>
        <w:rPr>
          <w:sz w:val="20"/>
        </w:rPr>
      </w:pPr>
    </w:p>
    <w:p w14:paraId="178E74DC" w14:textId="77777777" w:rsidR="00C35E83" w:rsidRDefault="00C35E83" w:rsidP="00C35E83">
      <w:pPr>
        <w:jc w:val="left"/>
        <w:rPr>
          <w:sz w:val="20"/>
        </w:rPr>
      </w:pPr>
    </w:p>
    <w:p w14:paraId="7BDC87D5" w14:textId="77777777" w:rsidR="00C35E83" w:rsidRDefault="00C35E83" w:rsidP="00C35E83">
      <w:pPr>
        <w:jc w:val="left"/>
        <w:rPr>
          <w:sz w:val="20"/>
        </w:rPr>
      </w:pPr>
    </w:p>
    <w:p w14:paraId="6B5BC427" w14:textId="77777777" w:rsidR="00C35E83" w:rsidRDefault="00C35E83" w:rsidP="00C35E83">
      <w:pPr>
        <w:jc w:val="left"/>
        <w:rPr>
          <w:sz w:val="20"/>
        </w:rPr>
      </w:pPr>
    </w:p>
    <w:p w14:paraId="7E9745F3" w14:textId="77777777" w:rsidR="00C35E83" w:rsidRDefault="00C35E83" w:rsidP="00C35E83">
      <w:pPr>
        <w:jc w:val="left"/>
        <w:rPr>
          <w:sz w:val="20"/>
        </w:rPr>
      </w:pPr>
    </w:p>
    <w:p w14:paraId="5ECA17E9" w14:textId="77777777" w:rsidR="00C35E83" w:rsidRDefault="00C35E83" w:rsidP="00C35E83">
      <w:pPr>
        <w:jc w:val="left"/>
        <w:rPr>
          <w:sz w:val="20"/>
        </w:rPr>
      </w:pPr>
    </w:p>
    <w:p w14:paraId="5D24339A" w14:textId="77777777" w:rsidR="00C35E83" w:rsidRDefault="00C35E83" w:rsidP="00C35E83">
      <w:pPr>
        <w:jc w:val="left"/>
        <w:rPr>
          <w:sz w:val="20"/>
        </w:rPr>
      </w:pPr>
    </w:p>
    <w:p w14:paraId="38084BB2" w14:textId="77777777" w:rsidR="00C35E83" w:rsidRDefault="00C35E83" w:rsidP="00C35E83">
      <w:pPr>
        <w:jc w:val="left"/>
        <w:rPr>
          <w:sz w:val="20"/>
        </w:rPr>
      </w:pPr>
    </w:p>
    <w:p w14:paraId="68E2DBCD" w14:textId="77777777" w:rsidR="00C35E83" w:rsidRDefault="00C35E83" w:rsidP="00C35E83">
      <w:pPr>
        <w:jc w:val="left"/>
        <w:rPr>
          <w:sz w:val="20"/>
        </w:rPr>
      </w:pPr>
    </w:p>
    <w:p w14:paraId="2F76886E" w14:textId="77777777" w:rsidR="00C35E83" w:rsidRDefault="00C35E83" w:rsidP="00C35E83">
      <w:pPr>
        <w:jc w:val="left"/>
        <w:rPr>
          <w:sz w:val="20"/>
        </w:rPr>
      </w:pPr>
    </w:p>
    <w:p w14:paraId="0BF8E985" w14:textId="77777777" w:rsidR="00C35E83" w:rsidRDefault="00C35E83" w:rsidP="00C35E83">
      <w:pPr>
        <w:jc w:val="left"/>
        <w:rPr>
          <w:sz w:val="20"/>
        </w:rPr>
      </w:pPr>
    </w:p>
    <w:p w14:paraId="52ACC565" w14:textId="77777777" w:rsidR="00C35E83" w:rsidRDefault="00C35E83" w:rsidP="00C35E83">
      <w:pPr>
        <w:jc w:val="left"/>
        <w:rPr>
          <w:sz w:val="20"/>
        </w:rPr>
      </w:pPr>
    </w:p>
    <w:p w14:paraId="1021512E" w14:textId="77777777" w:rsidR="00C35E83" w:rsidRDefault="00C35E83" w:rsidP="00C35E83">
      <w:pPr>
        <w:jc w:val="left"/>
        <w:rPr>
          <w:sz w:val="20"/>
        </w:rPr>
      </w:pPr>
    </w:p>
    <w:p w14:paraId="0F6C696F" w14:textId="77777777" w:rsidR="00C35E83" w:rsidRDefault="00C35E83" w:rsidP="00C35E83">
      <w:pPr>
        <w:jc w:val="left"/>
        <w:rPr>
          <w:sz w:val="20"/>
        </w:rPr>
      </w:pPr>
    </w:p>
    <w:p w14:paraId="4F2E3873" w14:textId="77777777" w:rsidR="00C35E83" w:rsidRDefault="00C35E83" w:rsidP="00C35E83">
      <w:pPr>
        <w:jc w:val="left"/>
        <w:rPr>
          <w:sz w:val="20"/>
        </w:rPr>
      </w:pPr>
    </w:p>
    <w:sectPr w:rsidR="00C35E83" w:rsidSect="00F7133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D0AD5" w14:textId="77777777" w:rsidR="00B92997" w:rsidRDefault="00B92997" w:rsidP="008B3AA9">
      <w:r>
        <w:separator/>
      </w:r>
    </w:p>
  </w:endnote>
  <w:endnote w:type="continuationSeparator" w:id="0">
    <w:p w14:paraId="7A11A747" w14:textId="77777777" w:rsidR="00B92997" w:rsidRDefault="00B92997" w:rsidP="008B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4167" w14:textId="77777777" w:rsidR="00B92997" w:rsidRDefault="00B92997" w:rsidP="008B3AA9">
      <w:r>
        <w:separator/>
      </w:r>
    </w:p>
  </w:footnote>
  <w:footnote w:type="continuationSeparator" w:id="0">
    <w:p w14:paraId="45FD024C" w14:textId="77777777" w:rsidR="00B92997" w:rsidRDefault="00B92997" w:rsidP="008B3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644AB"/>
    <w:multiLevelType w:val="hybridMultilevel"/>
    <w:tmpl w:val="94981732"/>
    <w:lvl w:ilvl="0" w:tplc="855ED9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7851BC4"/>
    <w:multiLevelType w:val="hybridMultilevel"/>
    <w:tmpl w:val="FDB80292"/>
    <w:lvl w:ilvl="0" w:tplc="06C28B86">
      <w:start w:val="1"/>
      <w:numFmt w:val="decimalFullWidth"/>
      <w:lvlText w:val="（%1）"/>
      <w:lvlJc w:val="left"/>
      <w:pPr>
        <w:ind w:left="1050" w:hanging="8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DE21AE0"/>
    <w:multiLevelType w:val="hybridMultilevel"/>
    <w:tmpl w:val="E33AAE70"/>
    <w:lvl w:ilvl="0" w:tplc="CE2885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6960104">
    <w:abstractNumId w:val="0"/>
  </w:num>
  <w:num w:numId="2" w16cid:durableId="876965624">
    <w:abstractNumId w:val="2"/>
  </w:num>
  <w:num w:numId="3" w16cid:durableId="1071080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6A"/>
    <w:rsid w:val="000443F7"/>
    <w:rsid w:val="0007752D"/>
    <w:rsid w:val="00084C57"/>
    <w:rsid w:val="00104F8C"/>
    <w:rsid w:val="00110D96"/>
    <w:rsid w:val="001164DD"/>
    <w:rsid w:val="00127B15"/>
    <w:rsid w:val="001512E1"/>
    <w:rsid w:val="001554AA"/>
    <w:rsid w:val="00155EBA"/>
    <w:rsid w:val="001A63D0"/>
    <w:rsid w:val="001C01BD"/>
    <w:rsid w:val="001E0AA5"/>
    <w:rsid w:val="001E33AA"/>
    <w:rsid w:val="001F7D6A"/>
    <w:rsid w:val="002406BB"/>
    <w:rsid w:val="00281D5A"/>
    <w:rsid w:val="002971D2"/>
    <w:rsid w:val="002B14C8"/>
    <w:rsid w:val="002C398C"/>
    <w:rsid w:val="002C3CD7"/>
    <w:rsid w:val="002F35AE"/>
    <w:rsid w:val="0034631A"/>
    <w:rsid w:val="003E1411"/>
    <w:rsid w:val="003E1F97"/>
    <w:rsid w:val="003E6A14"/>
    <w:rsid w:val="003E6C4D"/>
    <w:rsid w:val="00410BC4"/>
    <w:rsid w:val="0043286D"/>
    <w:rsid w:val="00444494"/>
    <w:rsid w:val="0045647B"/>
    <w:rsid w:val="004601A3"/>
    <w:rsid w:val="00486A0E"/>
    <w:rsid w:val="004A59B9"/>
    <w:rsid w:val="004D06C0"/>
    <w:rsid w:val="004D185A"/>
    <w:rsid w:val="004D6ADE"/>
    <w:rsid w:val="004E6001"/>
    <w:rsid w:val="00513E7A"/>
    <w:rsid w:val="005145FD"/>
    <w:rsid w:val="0052608D"/>
    <w:rsid w:val="00560897"/>
    <w:rsid w:val="005618A3"/>
    <w:rsid w:val="00563788"/>
    <w:rsid w:val="005770AF"/>
    <w:rsid w:val="0058466A"/>
    <w:rsid w:val="00586E58"/>
    <w:rsid w:val="005A1229"/>
    <w:rsid w:val="005A602C"/>
    <w:rsid w:val="005B10C8"/>
    <w:rsid w:val="005F45E0"/>
    <w:rsid w:val="006013D3"/>
    <w:rsid w:val="0067063B"/>
    <w:rsid w:val="00671772"/>
    <w:rsid w:val="00675C18"/>
    <w:rsid w:val="00685AEA"/>
    <w:rsid w:val="00690AC0"/>
    <w:rsid w:val="00693AFE"/>
    <w:rsid w:val="006B5D8E"/>
    <w:rsid w:val="006B6219"/>
    <w:rsid w:val="006E26F9"/>
    <w:rsid w:val="006E79D1"/>
    <w:rsid w:val="006F3227"/>
    <w:rsid w:val="007470F8"/>
    <w:rsid w:val="007540E3"/>
    <w:rsid w:val="0077612E"/>
    <w:rsid w:val="007C16B8"/>
    <w:rsid w:val="007C7378"/>
    <w:rsid w:val="0080613E"/>
    <w:rsid w:val="00807423"/>
    <w:rsid w:val="00821342"/>
    <w:rsid w:val="00826946"/>
    <w:rsid w:val="00830C13"/>
    <w:rsid w:val="00847614"/>
    <w:rsid w:val="008619F0"/>
    <w:rsid w:val="00884E50"/>
    <w:rsid w:val="00887D0F"/>
    <w:rsid w:val="00891D63"/>
    <w:rsid w:val="008A191F"/>
    <w:rsid w:val="008A2D50"/>
    <w:rsid w:val="008B3AA9"/>
    <w:rsid w:val="008C04FA"/>
    <w:rsid w:val="008C72EA"/>
    <w:rsid w:val="00906010"/>
    <w:rsid w:val="0092026D"/>
    <w:rsid w:val="009202EF"/>
    <w:rsid w:val="009310C8"/>
    <w:rsid w:val="0093177F"/>
    <w:rsid w:val="009451A8"/>
    <w:rsid w:val="00951435"/>
    <w:rsid w:val="00963178"/>
    <w:rsid w:val="00985D05"/>
    <w:rsid w:val="009D48DB"/>
    <w:rsid w:val="009F572C"/>
    <w:rsid w:val="00A04AB4"/>
    <w:rsid w:val="00A50C16"/>
    <w:rsid w:val="00A51F66"/>
    <w:rsid w:val="00A658F3"/>
    <w:rsid w:val="00A72AD5"/>
    <w:rsid w:val="00A96936"/>
    <w:rsid w:val="00AE57F4"/>
    <w:rsid w:val="00AF0271"/>
    <w:rsid w:val="00AF6393"/>
    <w:rsid w:val="00B01C63"/>
    <w:rsid w:val="00B531C4"/>
    <w:rsid w:val="00B92997"/>
    <w:rsid w:val="00BA12E8"/>
    <w:rsid w:val="00BD2185"/>
    <w:rsid w:val="00BD28D9"/>
    <w:rsid w:val="00C02392"/>
    <w:rsid w:val="00C35E83"/>
    <w:rsid w:val="00C56BCD"/>
    <w:rsid w:val="00C63002"/>
    <w:rsid w:val="00C724FE"/>
    <w:rsid w:val="00CA573D"/>
    <w:rsid w:val="00CA646B"/>
    <w:rsid w:val="00CB0838"/>
    <w:rsid w:val="00CB0B33"/>
    <w:rsid w:val="00CD3EF0"/>
    <w:rsid w:val="00D22847"/>
    <w:rsid w:val="00D329D1"/>
    <w:rsid w:val="00D431B6"/>
    <w:rsid w:val="00D71DA4"/>
    <w:rsid w:val="00D75627"/>
    <w:rsid w:val="00D90DAB"/>
    <w:rsid w:val="00D9256B"/>
    <w:rsid w:val="00DA4F63"/>
    <w:rsid w:val="00DD39E2"/>
    <w:rsid w:val="00DE050F"/>
    <w:rsid w:val="00E05CCB"/>
    <w:rsid w:val="00E1479B"/>
    <w:rsid w:val="00E2410F"/>
    <w:rsid w:val="00E36972"/>
    <w:rsid w:val="00E537E1"/>
    <w:rsid w:val="00E96292"/>
    <w:rsid w:val="00EB63C5"/>
    <w:rsid w:val="00EE27E6"/>
    <w:rsid w:val="00F56C72"/>
    <w:rsid w:val="00F643B6"/>
    <w:rsid w:val="00F761F3"/>
    <w:rsid w:val="00F92F26"/>
    <w:rsid w:val="00FC3FCB"/>
    <w:rsid w:val="00FD38A2"/>
    <w:rsid w:val="00FF6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F2F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6A"/>
    <w:pPr>
      <w:widowControl w:val="0"/>
      <w:jc w:val="both"/>
    </w:pPr>
    <w:rPr>
      <w:rFonts w:ascii="Century" w:eastAsia="ＭＳ 明朝"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AA9"/>
    <w:pPr>
      <w:tabs>
        <w:tab w:val="center" w:pos="4252"/>
        <w:tab w:val="right" w:pos="8504"/>
      </w:tabs>
      <w:snapToGrid w:val="0"/>
    </w:pPr>
  </w:style>
  <w:style w:type="character" w:customStyle="1" w:styleId="a4">
    <w:name w:val="ヘッダー (文字)"/>
    <w:basedOn w:val="a0"/>
    <w:link w:val="a3"/>
    <w:uiPriority w:val="99"/>
    <w:rsid w:val="008B3AA9"/>
    <w:rPr>
      <w:rFonts w:ascii="Century" w:eastAsia="ＭＳ 明朝" w:hAnsi="Century" w:cs="Times New Roman"/>
      <w:sz w:val="40"/>
      <w:szCs w:val="24"/>
    </w:rPr>
  </w:style>
  <w:style w:type="paragraph" w:styleId="a5">
    <w:name w:val="footer"/>
    <w:basedOn w:val="a"/>
    <w:link w:val="a6"/>
    <w:uiPriority w:val="99"/>
    <w:unhideWhenUsed/>
    <w:rsid w:val="008B3AA9"/>
    <w:pPr>
      <w:tabs>
        <w:tab w:val="center" w:pos="4252"/>
        <w:tab w:val="right" w:pos="8504"/>
      </w:tabs>
      <w:snapToGrid w:val="0"/>
    </w:pPr>
  </w:style>
  <w:style w:type="character" w:customStyle="1" w:styleId="a6">
    <w:name w:val="フッター (文字)"/>
    <w:basedOn w:val="a0"/>
    <w:link w:val="a5"/>
    <w:uiPriority w:val="99"/>
    <w:rsid w:val="008B3AA9"/>
    <w:rPr>
      <w:rFonts w:ascii="Century" w:eastAsia="ＭＳ 明朝" w:hAnsi="Century" w:cs="Times New Roman"/>
      <w:sz w:val="40"/>
      <w:szCs w:val="24"/>
    </w:rPr>
  </w:style>
  <w:style w:type="paragraph" w:styleId="a7">
    <w:name w:val="List Paragraph"/>
    <w:basedOn w:val="a"/>
    <w:uiPriority w:val="34"/>
    <w:qFormat/>
    <w:rsid w:val="007C16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1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2025-12-16T04:03:00Z</dcterms:created>
  <dcterms:modified xsi:type="dcterms:W3CDTF">2025-12-23T04:30:00Z</dcterms:modified>
</cp:coreProperties>
</file>